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307B49" w:rsidP="00D046A4">
      <w:pPr>
        <w:pStyle w:val="ab"/>
      </w:pPr>
      <w:bookmarkStart w:id="0" w:name="_GoBack"/>
      <w:bookmarkEnd w:id="0"/>
      <w:r>
        <w:rPr>
          <w:noProof/>
        </w:rPr>
        <mc:AlternateContent>
          <mc:Choice Requires="wps">
            <w:drawing>
              <wp:anchor distT="91440" distB="91440" distL="114300" distR="114300" simplePos="0" relativeHeight="251662333" behindDoc="0" locked="0" layoutInCell="0" allowOverlap="1" wp14:anchorId="3A4CC42E" wp14:editId="2E0EE4FD">
                <wp:simplePos x="0" y="0"/>
                <wp:positionH relativeFrom="margin">
                  <wp:posOffset>-691029</wp:posOffset>
                </wp:positionH>
                <wp:positionV relativeFrom="margin">
                  <wp:posOffset>4906861</wp:posOffset>
                </wp:positionV>
                <wp:extent cx="6796405" cy="3248660"/>
                <wp:effectExtent l="57150" t="19050" r="80645" b="10414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6405" cy="3248660"/>
                        </a:xfrm>
                        <a:prstGeom prst="foldedCorner">
                          <a:avLst>
                            <a:gd name="adj" fmla="val 1611"/>
                          </a:avLst>
                        </a:prstGeom>
                        <a:solidFill>
                          <a:schemeClr val="accent6">
                            <a:lumMod val="40000"/>
                            <a:lumOff val="60000"/>
                          </a:schemeClr>
                        </a:solidFill>
                        <a:ln>
                          <a:solidFill>
                            <a:schemeClr val="accent1">
                              <a:lumMod val="40000"/>
                              <a:lumOff val="6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8B3D2E" w:rsidRPr="00070E78" w:rsidRDefault="008B3D2E" w:rsidP="0033706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sidR="004B7F48" w:rsidRPr="00070E78">
                              <w:rPr>
                                <w:rFonts w:ascii="HGP創英角ｺﾞｼｯｸUB" w:eastAsia="HGP創英角ｺﾞｼｯｸUB" w:hAnsi="HGP創英角ｺﾞｼｯｸUB" w:hint="eastAsia"/>
                                <w:color w:val="5F497A" w:themeColor="accent4" w:themeShade="BF"/>
                                <w:sz w:val="24"/>
                                <w:szCs w:val="24"/>
                              </w:rPr>
                              <w:t>5</w:t>
                            </w:r>
                            <w:r w:rsidRPr="00070E78">
                              <w:rPr>
                                <w:rFonts w:ascii="HGP創英角ｺﾞｼｯｸUB" w:eastAsia="HGP創英角ｺﾞｼｯｸUB" w:hAnsi="HGP創英角ｺﾞｼｯｸUB" w:hint="eastAsia"/>
                                <w:color w:val="5F497A" w:themeColor="accent4" w:themeShade="BF"/>
                                <w:sz w:val="24"/>
                                <w:szCs w:val="24"/>
                              </w:rPr>
                              <w:t>月</w:t>
                            </w:r>
                            <w:r w:rsidR="0033706E">
                              <w:rPr>
                                <w:rFonts w:ascii="HGP創英角ｺﾞｼｯｸUB" w:eastAsia="HGP創英角ｺﾞｼｯｸUB" w:hAnsi="HGP創英角ｺﾞｼｯｸUB" w:hint="eastAsia"/>
                                <w:color w:val="5F497A" w:themeColor="accent4" w:themeShade="BF"/>
                                <w:sz w:val="24"/>
                                <w:szCs w:val="24"/>
                              </w:rPr>
                              <w:t>21</w:t>
                            </w:r>
                            <w:r w:rsidR="00BB7B9F" w:rsidRPr="00070E78">
                              <w:rPr>
                                <w:rFonts w:ascii="HGP創英角ｺﾞｼｯｸUB" w:eastAsia="HGP創英角ｺﾞｼｯｸUB" w:hAnsi="HGP創英角ｺﾞｼｯｸUB" w:hint="eastAsia"/>
                                <w:color w:val="5F497A" w:themeColor="accent4" w:themeShade="BF"/>
                                <w:sz w:val="24"/>
                                <w:szCs w:val="24"/>
                              </w:rPr>
                              <w:t>日（</w:t>
                            </w:r>
                            <w:r w:rsidR="0033706E">
                              <w:rPr>
                                <w:rFonts w:ascii="HGP創英角ｺﾞｼｯｸUB" w:eastAsia="HGP創英角ｺﾞｼｯｸUB" w:hAnsi="HGP創英角ｺﾞｼｯｸUB" w:hint="eastAsia"/>
                                <w:color w:val="5F497A" w:themeColor="accent4" w:themeShade="BF"/>
                                <w:sz w:val="24"/>
                                <w:szCs w:val="24"/>
                              </w:rPr>
                              <w:t>土</w:t>
                            </w:r>
                            <w:r w:rsidR="00BB7B9F" w:rsidRPr="00070E78">
                              <w:rPr>
                                <w:rFonts w:ascii="HGP創英角ｺﾞｼｯｸUB" w:eastAsia="HGP創英角ｺﾞｼｯｸUB" w:hAnsi="HGP創英角ｺﾞｼｯｸUB" w:hint="eastAsia"/>
                                <w:color w:val="5F497A" w:themeColor="accent4" w:themeShade="BF"/>
                                <w:sz w:val="24"/>
                                <w:szCs w:val="24"/>
                              </w:rPr>
                              <w:t>）</w:t>
                            </w:r>
                          </w:p>
                          <w:p w:rsidR="00830F89" w:rsidRPr="00070E78" w:rsidRDefault="0033706E" w:rsidP="00D5086A">
                            <w:pPr>
                              <w:rPr>
                                <w:rFonts w:ascii="HGP創英角ｺﾞｼｯｸUB" w:eastAsia="HGP創英角ｺﾞｼｯｸUB" w:hAnsi="HGP創英角ｺﾞｼｯｸUB"/>
                                <w:color w:val="5F497A" w:themeColor="accent4" w:themeShade="BF"/>
                                <w:sz w:val="24"/>
                                <w:szCs w:val="24"/>
                              </w:rPr>
                            </w:pPr>
                            <w:r w:rsidRPr="0033706E">
                              <w:rPr>
                                <w:rFonts w:ascii="HGP創英角ｺﾞｼｯｸUB" w:eastAsia="HGP創英角ｺﾞｼｯｸUB" w:hAnsi="HGP創英角ｺﾞｼｯｸUB" w:hint="eastAsia"/>
                                <w:color w:val="76923C" w:themeColor="accent3" w:themeShade="BF"/>
                                <w:sz w:val="48"/>
                                <w:szCs w:val="48"/>
                              </w:rPr>
                              <w:t>本</w:t>
                            </w:r>
                            <w:r w:rsidRPr="0033706E">
                              <w:rPr>
                                <w:rFonts w:ascii="HGP創英角ｺﾞｼｯｸUB" w:eastAsia="HGP創英角ｺﾞｼｯｸUB" w:hAnsi="HGP創英角ｺﾞｼｯｸUB" w:hint="eastAsia"/>
                                <w:color w:val="5F497A" w:themeColor="accent4" w:themeShade="BF"/>
                                <w:sz w:val="24"/>
                                <w:szCs w:val="24"/>
                              </w:rPr>
                              <w:t>日、</w:t>
                            </w:r>
                            <w:r w:rsidR="00D5086A" w:rsidRPr="00D5086A">
                              <w:rPr>
                                <w:rFonts w:ascii="HGP創英角ｺﾞｼｯｸUB" w:eastAsia="HGP創英角ｺﾞｼｯｸUB" w:hAnsi="HGP創英角ｺﾞｼｯｸUB" w:hint="eastAsia"/>
                                <w:color w:val="5F497A" w:themeColor="accent4" w:themeShade="BF"/>
                                <w:sz w:val="24"/>
                                <w:szCs w:val="24"/>
                              </w:rPr>
                              <w:t>せんなん里海公園では毎年恒例の大阪湾生き物一斉調査が行われました。この調査は平成13年より行われている大阪湾再生行動計画の一環として国土交通省近畿地方整備局が行っている調査活動で、せんなん里海公園の海岸以外でも十数か所で、水質調査・水棲生物の調査が行われます。せんなん里海公園で行われる調査は今回で第９回目です。ボランティアで生き物の捕獲活動を行ってくれるのは、公園内で活動する里海くらぶ連絡協議会です。一般参加者のチビッコたちも受付を済ませて、人工磯浜に集合！人工磯浜の砂浜で網を掛け、みんなで引き上げます。とれた魚やカニやエビの仲間、貝や磯に棲む様々な生き物たちをバケツに移して、屋内で種類と個体数を調査します。今回の調査では、ハクセンシオマネキやコメツキガニといった希少種も観察され、人工磯浜の生物生息環境が改善されつつあることが伺えました。大阪湾再生行動計画では、美しい「魚庭（なにわ）の海」、親しみやすい「魚庭（なにわ）の海」、豊かな「魚庭（なにわ）の海」を目指しています。せんなん里海公園も人工磯浜とビーチが人にも生き物にもやさしい環境になるように様々な活動に協力していきます。</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4.4pt;margin-top:386.35pt;width:535.15pt;height:255.8pt;z-index:25166233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" o:allowincell="f" adj="21252" fillcolor="#fbd4b4 [1305]" strokecolor="#b8cce4 [1300]">
                <v:shadow on="t" color="black" opacity="22937f" origin=",.5" offset="0,.63889mm"/>
                <v:textbox inset="10.8pt,7.2pt,10.8pt">
                  <w:txbxContent>
                    <w:p w:rsidR="008B3D2E" w:rsidRPr="00070E78" w:rsidRDefault="008B3D2E" w:rsidP="0033706E">
                      <w:pPr>
                        <w:jc w:val="right"/>
                        <w:rPr>
                          <w:rFonts w:ascii="HGP創英角ｺﾞｼｯｸUB" w:eastAsia="HGP創英角ｺﾞｼｯｸUB" w:hAnsi="HGP創英角ｺﾞｼｯｸUB"/>
                          <w:color w:val="5F497A" w:themeColor="accent4" w:themeShade="BF"/>
                          <w:sz w:val="24"/>
                          <w:szCs w:val="24"/>
                        </w:rPr>
                      </w:pPr>
                      <w:r w:rsidRPr="00070E78">
                        <w:rPr>
                          <w:rFonts w:ascii="HGP創英角ｺﾞｼｯｸUB" w:eastAsia="HGP創英角ｺﾞｼｯｸUB" w:hAnsi="HGP創英角ｺﾞｼｯｸUB" w:hint="eastAsia"/>
                          <w:color w:val="5F497A" w:themeColor="accent4" w:themeShade="BF"/>
                          <w:sz w:val="24"/>
                          <w:szCs w:val="24"/>
                        </w:rPr>
                        <w:t>28年</w:t>
                      </w:r>
                      <w:r w:rsidR="004B7F48" w:rsidRPr="00070E78">
                        <w:rPr>
                          <w:rFonts w:ascii="HGP創英角ｺﾞｼｯｸUB" w:eastAsia="HGP創英角ｺﾞｼｯｸUB" w:hAnsi="HGP創英角ｺﾞｼｯｸUB" w:hint="eastAsia"/>
                          <w:color w:val="5F497A" w:themeColor="accent4" w:themeShade="BF"/>
                          <w:sz w:val="24"/>
                          <w:szCs w:val="24"/>
                        </w:rPr>
                        <w:t>5</w:t>
                      </w:r>
                      <w:r w:rsidRPr="00070E78">
                        <w:rPr>
                          <w:rFonts w:ascii="HGP創英角ｺﾞｼｯｸUB" w:eastAsia="HGP創英角ｺﾞｼｯｸUB" w:hAnsi="HGP創英角ｺﾞｼｯｸUB" w:hint="eastAsia"/>
                          <w:color w:val="5F497A" w:themeColor="accent4" w:themeShade="BF"/>
                          <w:sz w:val="24"/>
                          <w:szCs w:val="24"/>
                        </w:rPr>
                        <w:t>月</w:t>
                      </w:r>
                      <w:r w:rsidR="0033706E">
                        <w:rPr>
                          <w:rFonts w:ascii="HGP創英角ｺﾞｼｯｸUB" w:eastAsia="HGP創英角ｺﾞｼｯｸUB" w:hAnsi="HGP創英角ｺﾞｼｯｸUB" w:hint="eastAsia"/>
                          <w:color w:val="5F497A" w:themeColor="accent4" w:themeShade="BF"/>
                          <w:sz w:val="24"/>
                          <w:szCs w:val="24"/>
                        </w:rPr>
                        <w:t>21</w:t>
                      </w:r>
                      <w:r w:rsidR="00BB7B9F" w:rsidRPr="00070E78">
                        <w:rPr>
                          <w:rFonts w:ascii="HGP創英角ｺﾞｼｯｸUB" w:eastAsia="HGP創英角ｺﾞｼｯｸUB" w:hAnsi="HGP創英角ｺﾞｼｯｸUB" w:hint="eastAsia"/>
                          <w:color w:val="5F497A" w:themeColor="accent4" w:themeShade="BF"/>
                          <w:sz w:val="24"/>
                          <w:szCs w:val="24"/>
                        </w:rPr>
                        <w:t>日（</w:t>
                      </w:r>
                      <w:r w:rsidR="0033706E">
                        <w:rPr>
                          <w:rFonts w:ascii="HGP創英角ｺﾞｼｯｸUB" w:eastAsia="HGP創英角ｺﾞｼｯｸUB" w:hAnsi="HGP創英角ｺﾞｼｯｸUB" w:hint="eastAsia"/>
                          <w:color w:val="5F497A" w:themeColor="accent4" w:themeShade="BF"/>
                          <w:sz w:val="24"/>
                          <w:szCs w:val="24"/>
                        </w:rPr>
                        <w:t>土</w:t>
                      </w:r>
                      <w:r w:rsidR="00BB7B9F" w:rsidRPr="00070E78">
                        <w:rPr>
                          <w:rFonts w:ascii="HGP創英角ｺﾞｼｯｸUB" w:eastAsia="HGP創英角ｺﾞｼｯｸUB" w:hAnsi="HGP創英角ｺﾞｼｯｸUB" w:hint="eastAsia"/>
                          <w:color w:val="5F497A" w:themeColor="accent4" w:themeShade="BF"/>
                          <w:sz w:val="24"/>
                          <w:szCs w:val="24"/>
                        </w:rPr>
                        <w:t>）</w:t>
                      </w:r>
                    </w:p>
                    <w:p w:rsidR="00830F89" w:rsidRPr="00070E78" w:rsidRDefault="0033706E" w:rsidP="00D5086A">
                      <w:pPr>
                        <w:rPr>
                          <w:rFonts w:ascii="HGP創英角ｺﾞｼｯｸUB" w:eastAsia="HGP創英角ｺﾞｼｯｸUB" w:hAnsi="HGP創英角ｺﾞｼｯｸUB"/>
                          <w:color w:val="5F497A" w:themeColor="accent4" w:themeShade="BF"/>
                          <w:sz w:val="24"/>
                          <w:szCs w:val="24"/>
                        </w:rPr>
                      </w:pPr>
                      <w:r w:rsidRPr="0033706E">
                        <w:rPr>
                          <w:rFonts w:ascii="HGP創英角ｺﾞｼｯｸUB" w:eastAsia="HGP創英角ｺﾞｼｯｸUB" w:hAnsi="HGP創英角ｺﾞｼｯｸUB" w:hint="eastAsia"/>
                          <w:color w:val="76923C" w:themeColor="accent3" w:themeShade="BF"/>
                          <w:sz w:val="48"/>
                          <w:szCs w:val="48"/>
                        </w:rPr>
                        <w:t>本</w:t>
                      </w:r>
                      <w:r w:rsidRPr="0033706E">
                        <w:rPr>
                          <w:rFonts w:ascii="HGP創英角ｺﾞｼｯｸUB" w:eastAsia="HGP創英角ｺﾞｼｯｸUB" w:hAnsi="HGP創英角ｺﾞｼｯｸUB" w:hint="eastAsia"/>
                          <w:color w:val="5F497A" w:themeColor="accent4" w:themeShade="BF"/>
                          <w:sz w:val="24"/>
                          <w:szCs w:val="24"/>
                        </w:rPr>
                        <w:t>日、</w:t>
                      </w:r>
                      <w:r w:rsidR="00D5086A" w:rsidRPr="00D5086A">
                        <w:rPr>
                          <w:rFonts w:ascii="HGP創英角ｺﾞｼｯｸUB" w:eastAsia="HGP創英角ｺﾞｼｯｸUB" w:hAnsi="HGP創英角ｺﾞｼｯｸUB" w:hint="eastAsia"/>
                          <w:color w:val="5F497A" w:themeColor="accent4" w:themeShade="BF"/>
                          <w:sz w:val="24"/>
                          <w:szCs w:val="24"/>
                        </w:rPr>
                        <w:t>せんなん里海公園では毎年恒例の大阪湾生き物一斉調査が行われました。この調査は平成13年より行われている大阪湾再生行動計画の一環として国土交通省近畿地方整備局が行っている調査活動で、せんなん里海公園の海岸以外でも十数か所で、水質調査・水棲生物の調査が行われます。せんなん里海公園で行われる調査は今回で第９回目です。ボランティアで生き物の捕獲活動を行ってくれるのは、公園内で活動する里海くらぶ連絡協議会です。一般参加者のチビッコたちも受付を済ませて、人工磯浜に集合！人工磯浜の砂浜で網を掛け、みんなで引き上げます。とれた魚やカニやエビの仲間、貝や磯に棲む様々な生き物たちをバケツに移して、屋内で種類と個体数を調査します。今回の調査では、ハクセンシオマネキやコメツキガニといった希少種も観察され、人工磯浜の生物生息環境が改善されつつあることが伺えました。大阪湾再生行動計画では、美しい「魚庭（なにわ）の海」、親しみやすい「魚庭（なにわ）の海」、豊かな「魚庭（なにわ）の海」を目指しています。せんなん里海公園も人工磯浜とビーチが人にも生き物にもやさしい環境になるように様々な活動に協力していきます。</w:t>
                      </w:r>
                    </w:p>
                  </w:txbxContent>
                </v:textbox>
                <w10:wrap anchorx="margin" anchory="margin"/>
              </v:shape>
            </w:pict>
          </mc:Fallback>
        </mc:AlternateContent>
      </w:r>
      <w:r w:rsidR="0024787F">
        <w:rPr>
          <w:noProof/>
        </w:rPr>
        <w:drawing>
          <wp:anchor distT="0" distB="0" distL="114300" distR="114300" simplePos="0" relativeHeight="251661308" behindDoc="0" locked="0" layoutInCell="1" allowOverlap="1" wp14:anchorId="44F2C238" wp14:editId="3011ACA5">
            <wp:simplePos x="0" y="0"/>
            <wp:positionH relativeFrom="column">
              <wp:posOffset>1875790</wp:posOffset>
            </wp:positionH>
            <wp:positionV relativeFrom="paragraph">
              <wp:posOffset>691515</wp:posOffset>
            </wp:positionV>
            <wp:extent cx="4115435" cy="2743200"/>
            <wp:effectExtent l="209550" t="209550" r="227965" b="2857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6.JPG"/>
                    <pic:cNvPicPr/>
                  </pic:nvPicPr>
                  <pic:blipFill>
                    <a:blip r:embed="rId9" cstate="print">
                      <a:extLst>
                        <a:ext uri="{28A0092B-C50C-407E-A947-70E740481C1C}">
                          <a14:useLocalDpi xmlns:a14="http://schemas.microsoft.com/office/drawing/2010/main" val="0"/>
                        </a:ext>
                      </a:extLst>
                    </a:blip>
                    <a:stretch>
                      <a:fillRect/>
                    </a:stretch>
                  </pic:blipFill>
                  <pic:spPr>
                    <a:xfrm rot="21409005">
                      <a:off x="0" y="0"/>
                      <a:ext cx="411543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787F">
        <w:rPr>
          <w:noProof/>
        </w:rPr>
        <w:drawing>
          <wp:anchor distT="0" distB="0" distL="114300" distR="114300" simplePos="0" relativeHeight="251660283" behindDoc="0" locked="0" layoutInCell="1" allowOverlap="1" wp14:anchorId="311908AA" wp14:editId="286E299E">
            <wp:simplePos x="0" y="0"/>
            <wp:positionH relativeFrom="column">
              <wp:posOffset>-587375</wp:posOffset>
            </wp:positionH>
            <wp:positionV relativeFrom="paragraph">
              <wp:posOffset>1010920</wp:posOffset>
            </wp:positionV>
            <wp:extent cx="3027045" cy="2017395"/>
            <wp:effectExtent l="190500" t="171450" r="192405" b="2495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8.JPG"/>
                    <pic:cNvPicPr/>
                  </pic:nvPicPr>
                  <pic:blipFill>
                    <a:blip r:embed="rId10" cstate="print">
                      <a:extLst>
                        <a:ext uri="{28A0092B-C50C-407E-A947-70E740481C1C}">
                          <a14:useLocalDpi xmlns:a14="http://schemas.microsoft.com/office/drawing/2010/main" val="0"/>
                        </a:ext>
                      </a:extLst>
                    </a:blip>
                    <a:stretch>
                      <a:fillRect/>
                    </a:stretch>
                  </pic:blipFill>
                  <pic:spPr>
                    <a:xfrm rot="180249">
                      <a:off x="0" y="0"/>
                      <a:ext cx="3027045" cy="2017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787F">
        <w:rPr>
          <w:noProof/>
        </w:rPr>
        <w:drawing>
          <wp:anchor distT="0" distB="0" distL="114300" distR="114300" simplePos="0" relativeHeight="251698174" behindDoc="0" locked="0" layoutInCell="1" allowOverlap="1" wp14:anchorId="253F4D4B" wp14:editId="0885073F">
            <wp:simplePos x="0" y="0"/>
            <wp:positionH relativeFrom="column">
              <wp:posOffset>-412115</wp:posOffset>
            </wp:positionH>
            <wp:positionV relativeFrom="paragraph">
              <wp:posOffset>3223895</wp:posOffset>
            </wp:positionV>
            <wp:extent cx="2961005" cy="1974215"/>
            <wp:effectExtent l="133350" t="114300" r="144145" b="1593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005" cy="1974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4787F">
        <w:rPr>
          <w:noProof/>
        </w:rPr>
        <w:drawing>
          <wp:anchor distT="0" distB="0" distL="114300" distR="114300" simplePos="0" relativeHeight="251699198" behindDoc="0" locked="0" layoutInCell="1" allowOverlap="1" wp14:anchorId="7273BCEC" wp14:editId="5D239D0C">
            <wp:simplePos x="0" y="0"/>
            <wp:positionH relativeFrom="column">
              <wp:posOffset>2809477</wp:posOffset>
            </wp:positionH>
            <wp:positionV relativeFrom="paragraph">
              <wp:posOffset>2811107</wp:posOffset>
            </wp:positionV>
            <wp:extent cx="2893325" cy="1928883"/>
            <wp:effectExtent l="133350" t="114300" r="154940" b="1670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956" cy="19373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53A6" w:rsidRPr="000929BB">
        <w:rPr>
          <w:noProof/>
        </w:rPr>
        <w:drawing>
          <wp:anchor distT="0" distB="0" distL="114300" distR="114300" simplePos="0" relativeHeight="251671892" behindDoc="0" locked="0" layoutInCell="1" allowOverlap="1" wp14:anchorId="1A017939" wp14:editId="45944158">
            <wp:simplePos x="0" y="0"/>
            <wp:positionH relativeFrom="column">
              <wp:posOffset>886196</wp:posOffset>
            </wp:positionH>
            <wp:positionV relativeFrom="paragraph">
              <wp:posOffset>8246745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3"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070E78">
        <w:rPr>
          <w:noProof/>
        </w:rPr>
        <mc:AlternateContent>
          <mc:Choice Requires="wps">
            <w:drawing>
              <wp:anchor distT="0" distB="0" distL="114300" distR="114300" simplePos="0" relativeHeight="251671210" behindDoc="0" locked="0" layoutInCell="1" allowOverlap="1" wp14:anchorId="7D837546" wp14:editId="3736F019">
                <wp:simplePos x="0" y="0"/>
                <wp:positionH relativeFrom="column">
                  <wp:posOffset>-575310</wp:posOffset>
                </wp:positionH>
                <wp:positionV relativeFrom="paragraph">
                  <wp:posOffset>8296275</wp:posOffset>
                </wp:positionV>
                <wp:extent cx="2292350" cy="1403985"/>
                <wp:effectExtent l="0" t="0" r="12700" b="101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45.3pt;margin-top:653.25pt;width:180.5pt;height:110.55pt;z-index:25167121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w:t>
                      </w:r>
                    </w:p>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QRコードです。</w:t>
                      </w:r>
                    </w:p>
                  </w:txbxContent>
                </v:textbox>
              </v:shape>
            </w:pict>
          </mc:Fallback>
        </mc:AlternateContent>
      </w:r>
      <w:r w:rsidR="00630E9F" w:rsidRPr="000929BB">
        <w:rPr>
          <w:rFonts w:hint="eastAsia"/>
          <w:noProof/>
        </w:rPr>
        <w:drawing>
          <wp:anchor distT="0" distB="0" distL="114300" distR="114300" simplePos="0" relativeHeight="251696126" behindDoc="0" locked="0" layoutInCell="1" allowOverlap="1" wp14:anchorId="51A5B7B0" wp14:editId="5D84B526">
            <wp:simplePos x="0" y="0"/>
            <wp:positionH relativeFrom="column">
              <wp:posOffset>3330575</wp:posOffset>
            </wp:positionH>
            <wp:positionV relativeFrom="paragraph">
              <wp:posOffset>8248650</wp:posOffset>
            </wp:positionV>
            <wp:extent cx="2731770" cy="727710"/>
            <wp:effectExtent l="0" t="0" r="0" b="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4" cstate="print"/>
                    <a:srcRect/>
                    <a:stretch>
                      <a:fillRect/>
                    </a:stretch>
                  </pic:blipFill>
                  <pic:spPr bwMode="auto">
                    <a:xfrm>
                      <a:off x="0" y="0"/>
                      <a:ext cx="2731770" cy="72771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0209F5">
        <w:rPr>
          <w:noProof/>
        </w:rPr>
        <mc:AlternateContent>
          <mc:Choice Requires="wps">
            <w:drawing>
              <wp:anchor distT="0" distB="0" distL="114300" distR="114300" simplePos="0" relativeHeight="251668480" behindDoc="0" locked="0" layoutInCell="1" allowOverlap="1" wp14:anchorId="7EF839EB" wp14:editId="13D2FAE3">
                <wp:simplePos x="0" y="0"/>
                <wp:positionH relativeFrom="column">
                  <wp:posOffset>4133215</wp:posOffset>
                </wp:positionH>
                <wp:positionV relativeFrom="paragraph">
                  <wp:posOffset>-824230</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8D3E7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8</w:t>
                            </w: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5.45pt;margin-top:-64.9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" filled="f" stroked="f">
                <v:textbox inset="5.85pt,.7pt,5.85pt,.7pt">
                  <w:txbxContent>
                    <w:p w:rsidR="000929BB" w:rsidRDefault="000929BB" w:rsidP="000929BB">
                      <w:pPr>
                        <w:jc w:val="center"/>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8D3E7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8</w:t>
                      </w: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E54E80">
        <w:rPr>
          <w:noProof/>
        </w:rPr>
        <mc:AlternateContent>
          <mc:Choice Requires="wps">
            <w:drawing>
              <wp:anchor distT="0" distB="0" distL="114300" distR="114300" simplePos="0" relativeHeight="251666432" behindDoc="0" locked="0" layoutInCell="1" allowOverlap="1" wp14:anchorId="6AC7E83A" wp14:editId="1224E27F">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687934" behindDoc="0" locked="0" layoutInCell="1" allowOverlap="1" wp14:anchorId="2C11EB7E" wp14:editId="468413F2">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5">
                            <a:lumMod val="60000"/>
                            <a:lumOff val="40000"/>
                          </a:schemeClr>
                        </a:solidFill>
                        <a:ln w="38100">
                          <a:solidFill>
                            <a:schemeClr val="accent6">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33706E" w:rsidRDefault="0024787F" w:rsidP="0092054D">
                            <w:pPr>
                              <w:jc w:val="center"/>
                              <w:rPr>
                                <w:b/>
                                <w:noProof/>
                                <w:color w:val="943634" w:themeColor="accent2"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943634" w:themeColor="accent2"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大阪湾生き物一斉調査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68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" fillcolor="#92cddc [1944]" strokecolor="#fbd4b4 [1305]" strokeweight="3pt">
                <v:stroke dashstyle="3 1"/>
                <v:shadow on="t" color="black" opacity="26214f" origin=".5,-.5" offset="-.74836mm,.74836mm"/>
                <v:textbox inset="5.85pt,.7pt,5.85pt,.7pt">
                  <w:txbxContent>
                    <w:p w:rsidR="000929BB" w:rsidRPr="0033706E" w:rsidRDefault="0024787F" w:rsidP="0092054D">
                      <w:pPr>
                        <w:jc w:val="center"/>
                        <w:rPr>
                          <w:b/>
                          <w:noProof/>
                          <w:color w:val="943634" w:themeColor="accent2"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943634" w:themeColor="accent2"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大阪湾生き物一斉調査</w:t>
                      </w:r>
                    </w:p>
                  </w:txbxContent>
                </v:textbox>
              </v:shape>
            </w:pict>
          </mc:Fallback>
        </mc:AlternateContent>
      </w:r>
    </w:p>
    <w:sectPr w:rsidR="00281197" w:rsidSect="00B01D4D">
      <w:headerReference w:type="even" r:id="rId15"/>
      <w:headerReference w:type="default" r:id="rId16"/>
      <w:footerReference w:type="even" r:id="rId17"/>
      <w:footerReference w:type="default" r:id="rId18"/>
      <w:headerReference w:type="first" r:id="rId19"/>
      <w:footerReference w:type="first" r:id="rId20"/>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6625">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209F5"/>
    <w:rsid w:val="000606A9"/>
    <w:rsid w:val="00070E78"/>
    <w:rsid w:val="000929BB"/>
    <w:rsid w:val="000A6320"/>
    <w:rsid w:val="000D51FD"/>
    <w:rsid w:val="000D5EB8"/>
    <w:rsid w:val="00163FA7"/>
    <w:rsid w:val="00194C8F"/>
    <w:rsid w:val="001A7D17"/>
    <w:rsid w:val="0024787F"/>
    <w:rsid w:val="00281197"/>
    <w:rsid w:val="002A2012"/>
    <w:rsid w:val="002E45E3"/>
    <w:rsid w:val="002E6886"/>
    <w:rsid w:val="002F764B"/>
    <w:rsid w:val="00307B49"/>
    <w:rsid w:val="0033706E"/>
    <w:rsid w:val="003553A6"/>
    <w:rsid w:val="00367A7E"/>
    <w:rsid w:val="0038000D"/>
    <w:rsid w:val="00382D0D"/>
    <w:rsid w:val="004108BB"/>
    <w:rsid w:val="004111B7"/>
    <w:rsid w:val="00472683"/>
    <w:rsid w:val="004A2A46"/>
    <w:rsid w:val="004B7F48"/>
    <w:rsid w:val="005E320A"/>
    <w:rsid w:val="00600F40"/>
    <w:rsid w:val="00630E9F"/>
    <w:rsid w:val="006553FC"/>
    <w:rsid w:val="00694C36"/>
    <w:rsid w:val="006E3331"/>
    <w:rsid w:val="007F29CA"/>
    <w:rsid w:val="00830F89"/>
    <w:rsid w:val="0084063A"/>
    <w:rsid w:val="008B3D2E"/>
    <w:rsid w:val="008D3E7E"/>
    <w:rsid w:val="00911A0B"/>
    <w:rsid w:val="0092054D"/>
    <w:rsid w:val="00963297"/>
    <w:rsid w:val="0097427D"/>
    <w:rsid w:val="00A10B02"/>
    <w:rsid w:val="00B01D4D"/>
    <w:rsid w:val="00B87B66"/>
    <w:rsid w:val="00BA0DB4"/>
    <w:rsid w:val="00BB7B9F"/>
    <w:rsid w:val="00C808E5"/>
    <w:rsid w:val="00CC1598"/>
    <w:rsid w:val="00CE2B0C"/>
    <w:rsid w:val="00D046A4"/>
    <w:rsid w:val="00D155FD"/>
    <w:rsid w:val="00D3436B"/>
    <w:rsid w:val="00D5086A"/>
    <w:rsid w:val="00D5416D"/>
    <w:rsid w:val="00E47345"/>
    <w:rsid w:val="00E54E8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D0BE9A6-2A69-4F0C-A272-B6AA73F8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Words>
  <Characters>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4</cp:revision>
  <cp:lastPrinted>2016-05-21T07:58:00Z</cp:lastPrinted>
  <dcterms:created xsi:type="dcterms:W3CDTF">2016-05-21T07:38:00Z</dcterms:created>
  <dcterms:modified xsi:type="dcterms:W3CDTF">2016-05-21T08:15:00Z</dcterms:modified>
</cp:coreProperties>
</file>